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F1" w:rsidRDefault="00B571F1" w:rsidP="00B571F1">
      <w:pPr>
        <w:rPr>
          <w:i/>
        </w:rPr>
      </w:pPr>
    </w:p>
    <w:p w:rsidR="00B571F1" w:rsidRDefault="00B571F1" w:rsidP="00B571F1">
      <w:pPr>
        <w:jc w:val="right"/>
      </w:pPr>
    </w:p>
    <w:p w:rsidR="00B571F1" w:rsidRDefault="00B571F1" w:rsidP="00B571F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 do SIWZ</w:t>
      </w:r>
    </w:p>
    <w:p w:rsidR="00B571F1" w:rsidRDefault="00B571F1" w:rsidP="00B571F1"/>
    <w:p w:rsidR="00B571F1" w:rsidRDefault="00B571F1" w:rsidP="00B571F1"/>
    <w:p w:rsidR="00B571F1" w:rsidRDefault="00B571F1" w:rsidP="00B571F1">
      <w:r>
        <w:t>……………………………</w:t>
      </w:r>
    </w:p>
    <w:p w:rsidR="00B571F1" w:rsidRDefault="00B571F1" w:rsidP="00B571F1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F1" w:rsidRDefault="00B571F1" w:rsidP="00B571F1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B571F1" w:rsidRDefault="00B571F1" w:rsidP="00B571F1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B571F1" w:rsidRDefault="00B571F1" w:rsidP="00B571F1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B571F1" w:rsidRDefault="00B571F1" w:rsidP="00B571F1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B571F1" w:rsidRDefault="00B571F1" w:rsidP="00B571F1">
      <w:pPr>
        <w:widowControl w:val="0"/>
        <w:autoSpaceDE w:val="0"/>
        <w:jc w:val="center"/>
        <w:rPr>
          <w:b/>
          <w:bCs/>
          <w:color w:val="000000"/>
        </w:rPr>
      </w:pPr>
    </w:p>
    <w:p w:rsidR="00B571F1" w:rsidRDefault="00B571F1" w:rsidP="00B571F1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</w:rPr>
        <w:t>WYKAZ ŚRODKÓW TRANSPORTU NIEZBĘDNYCH DO WYKONANIA ZAMÓWIENIA</w:t>
      </w:r>
    </w:p>
    <w:p w:rsidR="00B571F1" w:rsidRDefault="00B571F1" w:rsidP="00B571F1">
      <w:pPr>
        <w:widowControl w:val="0"/>
        <w:autoSpaceDE w:val="0"/>
        <w:jc w:val="center"/>
        <w:rPr>
          <w:b/>
          <w:bCs/>
          <w:color w:val="000000"/>
        </w:rPr>
      </w:pPr>
    </w:p>
    <w:p w:rsidR="00B571F1" w:rsidRDefault="00B571F1" w:rsidP="00B571F1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publicznego:</w:t>
      </w:r>
      <w:r>
        <w:rPr>
          <w:sz w:val="22"/>
          <w:szCs w:val="22"/>
        </w:rPr>
        <w:br/>
      </w:r>
      <w:r w:rsidR="00B15C3F">
        <w:rPr>
          <w:b/>
        </w:rPr>
        <w:t>„</w:t>
      </w:r>
      <w:r w:rsidR="00B15C3F" w:rsidRPr="003B4C49">
        <w:rPr>
          <w:b/>
        </w:rPr>
        <w:t>Wykonanie usług</w:t>
      </w:r>
      <w:r w:rsidR="00B15C3F">
        <w:t xml:space="preserve"> </w:t>
      </w:r>
      <w:r w:rsidR="00B15C3F" w:rsidRPr="005B13F5">
        <w:rPr>
          <w:b/>
          <w:bCs/>
        </w:rPr>
        <w:t xml:space="preserve">w zakresie dowozu dzieci z terenu gminy Miasteczko Krajeńskie do Zespołu Szkół w Miasteczku Krajeńskim oraz do Publicznego Przedszkola w Miasteczku Krajeńskim </w:t>
      </w:r>
      <w:r w:rsidR="00B15C3F" w:rsidRPr="005B13F5">
        <w:rPr>
          <w:b/>
          <w:color w:val="000000"/>
        </w:rPr>
        <w:t>w roku szkolnym 2017/2018 i 2018/2019</w:t>
      </w:r>
      <w:r w:rsidR="00B15C3F">
        <w:rPr>
          <w:b/>
          <w:color w:val="000000"/>
        </w:rPr>
        <w:t xml:space="preserve">” </w:t>
      </w:r>
      <w:r>
        <w:rPr>
          <w:sz w:val="22"/>
          <w:szCs w:val="22"/>
        </w:rPr>
        <w:t>oświadczamy, w celu potwierdzenia spełniania wymagań określonych w rozdziale VI  ust. 3 lit. c) SIWZ, że dysponujemy lub będziemy dysponować następującymi pojazdami, które będą uczestniczyć w realizacji zamówienia:</w:t>
      </w:r>
    </w:p>
    <w:p w:rsidR="00B571F1" w:rsidRDefault="00B571F1" w:rsidP="00B571F1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B571F1" w:rsidRDefault="00B571F1" w:rsidP="00B571F1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B571F1" w:rsidRDefault="00F76EB9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  <w:r w:rsidRPr="00F76E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2.05pt;width:457.15pt;height:131.3pt;z-index:251660288;mso-wrap-distance-left:0;mso-wrap-distance-right:7.05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83"/>
                    <w:gridCol w:w="3323"/>
                    <w:gridCol w:w="3023"/>
                    <w:gridCol w:w="2215"/>
                  </w:tblGrid>
                  <w:tr w:rsidR="00B571F1">
                    <w:trPr>
                      <w:trHeight w:val="609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71F1" w:rsidRDefault="00B571F1">
                        <w:pPr>
                          <w:widowControl w:val="0"/>
                          <w:autoSpaceDE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71F1" w:rsidRDefault="00B571F1">
                        <w:pPr>
                          <w:widowControl w:val="0"/>
                          <w:autoSpaceDE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Model autobusu, rok produkcji, nr rejestracyjny 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71F1" w:rsidRDefault="00B571F1">
                        <w:pPr>
                          <w:widowControl w:val="0"/>
                          <w:autoSpaceDE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Liczba miejsc siedzących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571F1" w:rsidRDefault="00B571F1">
                        <w:pPr>
                          <w:widowControl w:val="0"/>
                          <w:autoSpaceDE w:val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Podstawa dysponowania </w:t>
                        </w:r>
                      </w:p>
                    </w:tc>
                  </w:tr>
                  <w:tr w:rsidR="00B571F1">
                    <w:trPr>
                      <w:trHeight w:val="32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B571F1">
                    <w:trPr>
                      <w:trHeight w:val="32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B571F1">
                    <w:trPr>
                      <w:trHeight w:val="34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B571F1">
                    <w:trPr>
                      <w:trHeight w:val="32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B571F1">
                    <w:trPr>
                      <w:trHeight w:val="34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B571F1">
                    <w:trPr>
                      <w:trHeight w:val="32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571F1" w:rsidRDefault="00B571F1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B571F1" w:rsidRDefault="00B571F1" w:rsidP="00B571F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B571F1" w:rsidRDefault="00B571F1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B571F1" w:rsidRDefault="00B571F1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B571F1" w:rsidRDefault="00B571F1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B571F1" w:rsidRDefault="00B571F1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B571F1" w:rsidRDefault="00B571F1" w:rsidP="00B571F1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</w:rPr>
      </w:pPr>
    </w:p>
    <w:p w:rsidR="00B571F1" w:rsidRDefault="00B571F1" w:rsidP="00B571F1">
      <w:pPr>
        <w:pStyle w:val="WW-Nagwektabeli"/>
        <w:spacing w:after="0"/>
        <w:ind w:left="-142"/>
        <w:jc w:val="both"/>
      </w:pPr>
      <w:r>
        <w:rPr>
          <w:rFonts w:cs="Tahoma"/>
          <w:b w:val="0"/>
          <w:bCs w:val="0"/>
          <w:i w:val="0"/>
          <w:iCs w:val="0"/>
          <w:sz w:val="22"/>
          <w:szCs w:val="22"/>
        </w:rPr>
        <w:t>W przypadku polegania na zasobach podmiotu trzeciego należy załączyć zobowiązanie, o którym mowa             w rozdziale VI ust. 6  SIWZ</w:t>
      </w:r>
    </w:p>
    <w:p w:rsidR="007B2D14" w:rsidRDefault="007B2D14"/>
    <w:sectPr w:rsidR="007B2D14" w:rsidSect="00F76EB9">
      <w:footerReference w:type="default" r:id="rId6"/>
      <w:pgSz w:w="11906" w:h="16838"/>
      <w:pgMar w:top="764" w:right="1417" w:bottom="142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F1" w:rsidRDefault="00B571F1" w:rsidP="00B571F1">
      <w:r>
        <w:separator/>
      </w:r>
    </w:p>
  </w:endnote>
  <w:endnote w:type="continuationSeparator" w:id="0">
    <w:p w:rsidR="00B571F1" w:rsidRDefault="00B571F1" w:rsidP="00B5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B9" w:rsidRDefault="00B571F1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</w:p>
  <w:p w:rsidR="00F76EB9" w:rsidRDefault="00B571F1">
    <w:pPr>
      <w:pStyle w:val="WW-Nagwektabeli"/>
      <w:spacing w:line="100" w:lineRule="atLeast"/>
      <w:jc w:val="both"/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</w:pPr>
    <w:r>
      <w:rPr>
        <w:rFonts w:cs="Tahoma"/>
        <w:b w:val="0"/>
        <w:bCs w:val="0"/>
        <w:i w:val="0"/>
        <w:iCs w:val="0"/>
        <w:shd w:val="clear" w:color="auto" w:fill="FFFFFF"/>
      </w:rPr>
      <w:t>……………</w:t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  <w:t>………………….. .................................................</w:t>
    </w:r>
  </w:p>
  <w:p w:rsidR="00F76EB9" w:rsidRDefault="00B571F1">
    <w:pPr>
      <w:pStyle w:val="WW-Nagwektabeli"/>
      <w:spacing w:line="100" w:lineRule="atLeast"/>
      <w:jc w:val="left"/>
    </w:pP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 xml:space="preserve">        data</w:t>
    </w: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ab/>
      <w:t xml:space="preserve">                              </w:t>
    </w: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</w:rPr>
      <w:tab/>
      <w:t xml:space="preserve">          </w:t>
    </w:r>
    <w:r>
      <w:rPr>
        <w:rFonts w:cs="Tahoma"/>
        <w:b w:val="0"/>
        <w:i w:val="0"/>
        <w:sz w:val="20"/>
        <w:szCs w:val="20"/>
        <w:shd w:val="clear" w:color="auto" w:fill="FFFFFF"/>
      </w:rPr>
      <w:t xml:space="preserve">Podpis i pieczęć Wykonawcy lub upełnomocnionego </w:t>
    </w:r>
    <w:r>
      <w:rPr>
        <w:rFonts w:cs="Tahoma"/>
        <w:b w:val="0"/>
        <w:i w:val="0"/>
        <w:sz w:val="20"/>
        <w:szCs w:val="20"/>
        <w:shd w:val="clear" w:color="auto" w:fill="FFFFFF"/>
      </w:rPr>
      <w:br/>
    </w:r>
    <w:r>
      <w:rPr>
        <w:rFonts w:cs="Tahoma"/>
        <w:b w:val="0"/>
        <w:i w:val="0"/>
        <w:sz w:val="20"/>
        <w:szCs w:val="20"/>
        <w:shd w:val="clear" w:color="auto" w:fill="FFFFFF"/>
      </w:rPr>
      <w:tab/>
    </w:r>
    <w:r>
      <w:rPr>
        <w:rFonts w:cs="Tahoma"/>
        <w:b w:val="0"/>
        <w:i w:val="0"/>
        <w:sz w:val="20"/>
        <w:szCs w:val="20"/>
        <w:shd w:val="clear" w:color="auto" w:fill="FFFFFF"/>
      </w:rPr>
      <w:tab/>
    </w:r>
    <w:r>
      <w:rPr>
        <w:rFonts w:cs="Tahoma"/>
        <w:b w:val="0"/>
        <w:i w:val="0"/>
        <w:sz w:val="20"/>
        <w:szCs w:val="20"/>
        <w:shd w:val="clear" w:color="auto" w:fill="FFFFFF"/>
      </w:rPr>
      <w:tab/>
    </w:r>
    <w:r>
      <w:rPr>
        <w:rFonts w:cs="Tahoma"/>
        <w:b w:val="0"/>
        <w:i w:val="0"/>
        <w:sz w:val="20"/>
        <w:szCs w:val="20"/>
        <w:shd w:val="clear" w:color="auto" w:fill="FFFFFF"/>
      </w:rPr>
      <w:tab/>
    </w:r>
    <w:r>
      <w:rPr>
        <w:rFonts w:cs="Tahoma"/>
        <w:b w:val="0"/>
        <w:i w:val="0"/>
        <w:sz w:val="20"/>
        <w:szCs w:val="20"/>
        <w:shd w:val="clear" w:color="auto" w:fill="FFFFFF"/>
      </w:rPr>
      <w:tab/>
    </w:r>
    <w:r>
      <w:rPr>
        <w:rFonts w:cs="Tahoma"/>
        <w:b w:val="0"/>
        <w:i w:val="0"/>
        <w:sz w:val="20"/>
        <w:szCs w:val="20"/>
        <w:shd w:val="clear" w:color="auto" w:fill="FFFFFF"/>
      </w:rPr>
      <w:tab/>
    </w:r>
    <w:r>
      <w:rPr>
        <w:rFonts w:cs="Tahoma"/>
        <w:b w:val="0"/>
        <w:i w:val="0"/>
        <w:sz w:val="20"/>
        <w:szCs w:val="20"/>
        <w:shd w:val="clear" w:color="auto" w:fill="FFFFFF"/>
      </w:rPr>
      <w:tab/>
      <w:t>przedstawiciela Wykonawcy</w:t>
    </w:r>
  </w:p>
  <w:p w:rsidR="00F76EB9" w:rsidRDefault="00F76EB9">
    <w:pPr>
      <w:spacing w:line="100" w:lineRule="atLeast"/>
      <w:jc w:val="center"/>
    </w:pPr>
  </w:p>
  <w:p w:rsidR="00F76EB9" w:rsidRDefault="00F76E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F1" w:rsidRDefault="00B571F1" w:rsidP="00B571F1">
      <w:r>
        <w:separator/>
      </w:r>
    </w:p>
  </w:footnote>
  <w:footnote w:type="continuationSeparator" w:id="0">
    <w:p w:rsidR="00B571F1" w:rsidRDefault="00B571F1" w:rsidP="00B5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1F1"/>
    <w:rsid w:val="001D0430"/>
    <w:rsid w:val="007B2D14"/>
    <w:rsid w:val="00B15C3F"/>
    <w:rsid w:val="00B571F1"/>
    <w:rsid w:val="00C9469B"/>
    <w:rsid w:val="00F7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rsid w:val="00B571F1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Stopka">
    <w:name w:val="footer"/>
    <w:basedOn w:val="Normalny"/>
    <w:link w:val="StopkaZnak"/>
    <w:rsid w:val="00B57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1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B57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71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achuchla</cp:lastModifiedBy>
  <cp:revision>2</cp:revision>
  <dcterms:created xsi:type="dcterms:W3CDTF">2017-06-22T18:48:00Z</dcterms:created>
  <dcterms:modified xsi:type="dcterms:W3CDTF">2017-06-23T07:25:00Z</dcterms:modified>
</cp:coreProperties>
</file>